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AF720" w14:textId="77777777" w:rsidR="009031AF" w:rsidRDefault="009031AF" w:rsidP="008D13DF">
      <w:pPr>
        <w:pStyle w:val="Default"/>
        <w:jc w:val="both"/>
        <w:rPr>
          <w:b/>
          <w:bCs/>
          <w:sz w:val="22"/>
          <w:szCs w:val="22"/>
        </w:rPr>
      </w:pPr>
    </w:p>
    <w:p w14:paraId="04B73F93"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1D108F4F" w14:textId="24C1DF44" w:rsidR="009031AF" w:rsidRPr="00081801" w:rsidRDefault="009031AF" w:rsidP="009031AF">
      <w:pPr>
        <w:shd w:val="clear" w:color="auto" w:fill="D9D9D9" w:themeFill="background1" w:themeFillShade="D9"/>
        <w:contextualSpacing/>
        <w:rPr>
          <w:rFonts w:ascii="Calibri" w:hAnsi="Calibri" w:cs="Calibri"/>
          <w:b/>
          <w:sz w:val="28"/>
          <w:szCs w:val="28"/>
          <w:lang w:eastAsia="es-ES"/>
        </w:rPr>
      </w:pPr>
      <w:r w:rsidRPr="00081801">
        <w:rPr>
          <w:rFonts w:ascii="Calibri" w:hAnsi="Calibri" w:cs="Calibri"/>
          <w:b/>
          <w:sz w:val="28"/>
          <w:szCs w:val="28"/>
          <w:lang w:eastAsia="es-ES"/>
        </w:rPr>
        <w:t>ANNEX 2</w:t>
      </w:r>
      <w:r w:rsidR="00C145FE" w:rsidRPr="00081801">
        <w:rPr>
          <w:rFonts w:ascii="Calibri" w:hAnsi="Calibri" w:cs="Calibri"/>
          <w:b/>
          <w:sz w:val="28"/>
          <w:szCs w:val="28"/>
          <w:lang w:eastAsia="es-ES"/>
        </w:rPr>
        <w:t>0</w:t>
      </w:r>
      <w:r w:rsidR="00081801" w:rsidRPr="00081801">
        <w:rPr>
          <w:rFonts w:ascii="Calibri" w:hAnsi="Calibri" w:cs="Calibri"/>
          <w:b/>
          <w:sz w:val="28"/>
          <w:szCs w:val="28"/>
          <w:lang w:eastAsia="es-ES"/>
        </w:rPr>
        <w:t xml:space="preserve">. </w:t>
      </w:r>
      <w:r w:rsidRPr="00081801">
        <w:rPr>
          <w:rFonts w:ascii="Calibri" w:hAnsi="Calibri" w:cs="Calibri"/>
          <w:b/>
          <w:sz w:val="28"/>
          <w:szCs w:val="28"/>
          <w:lang w:eastAsia="es-ES"/>
        </w:rPr>
        <w:t xml:space="preserve">DECLARACIÓ ABSÈNCIA CONFLICTE INTERÈS </w:t>
      </w:r>
    </w:p>
    <w:p w14:paraId="56689DDC" w14:textId="77777777" w:rsidR="009031AF" w:rsidRDefault="009031AF">
      <w:pPr>
        <w:rPr>
          <w:rFonts w:cs="Arial"/>
          <w:b/>
          <w:bCs/>
          <w:color w:val="000000"/>
          <w:szCs w:val="22"/>
          <w:lang w:eastAsia="es-ES"/>
        </w:rPr>
      </w:pPr>
    </w:p>
    <w:p w14:paraId="067CEB40" w14:textId="77777777" w:rsidR="009031AF" w:rsidRDefault="009031AF" w:rsidP="008D13DF">
      <w:pPr>
        <w:pStyle w:val="Default"/>
        <w:jc w:val="both"/>
        <w:rPr>
          <w:b/>
          <w:bCs/>
          <w:sz w:val="22"/>
          <w:szCs w:val="22"/>
        </w:rPr>
      </w:pPr>
      <w:r>
        <w:rPr>
          <w:b/>
          <w:bCs/>
          <w:sz w:val="22"/>
          <w:szCs w:val="22"/>
        </w:rPr>
        <w:br w:type="page"/>
      </w:r>
    </w:p>
    <w:p w14:paraId="0159A01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665E46EC" w14:textId="77777777" w:rsidR="008D13DF" w:rsidRDefault="008D13DF" w:rsidP="008D13DF">
      <w:pPr>
        <w:pStyle w:val="Default"/>
        <w:jc w:val="both"/>
        <w:rPr>
          <w:sz w:val="22"/>
          <w:szCs w:val="22"/>
        </w:rPr>
      </w:pPr>
    </w:p>
    <w:p w14:paraId="49D3C605" w14:textId="77777777" w:rsidR="008D13DF" w:rsidRDefault="008D13DF" w:rsidP="008D13DF">
      <w:pPr>
        <w:pStyle w:val="Default"/>
        <w:jc w:val="both"/>
        <w:rPr>
          <w:sz w:val="22"/>
          <w:szCs w:val="22"/>
        </w:rPr>
      </w:pPr>
      <w:r>
        <w:rPr>
          <w:sz w:val="22"/>
          <w:szCs w:val="22"/>
        </w:rPr>
        <w:t xml:space="preserve">Expedient: </w:t>
      </w:r>
    </w:p>
    <w:p w14:paraId="5C607D8A" w14:textId="77777777" w:rsidR="008D13DF" w:rsidRDefault="008D13DF" w:rsidP="008D13DF">
      <w:pPr>
        <w:pStyle w:val="Default"/>
        <w:jc w:val="both"/>
        <w:rPr>
          <w:sz w:val="22"/>
          <w:szCs w:val="22"/>
        </w:rPr>
      </w:pPr>
      <w:r>
        <w:rPr>
          <w:sz w:val="22"/>
          <w:szCs w:val="22"/>
        </w:rPr>
        <w:t xml:space="preserve">Contracte: </w:t>
      </w:r>
    </w:p>
    <w:p w14:paraId="7CBCFB29" w14:textId="77777777" w:rsidR="008D13DF" w:rsidRDefault="008D13DF" w:rsidP="008D13DF">
      <w:pPr>
        <w:pStyle w:val="Default"/>
        <w:jc w:val="both"/>
        <w:rPr>
          <w:sz w:val="22"/>
          <w:szCs w:val="22"/>
        </w:rPr>
      </w:pPr>
      <w:r>
        <w:rPr>
          <w:sz w:val="22"/>
          <w:szCs w:val="22"/>
        </w:rPr>
        <w:t xml:space="preserve">Òrgan de contractació: </w:t>
      </w:r>
    </w:p>
    <w:p w14:paraId="78FC408A" w14:textId="77777777" w:rsidR="008D13DF" w:rsidRDefault="008D13DF" w:rsidP="008D13DF">
      <w:pPr>
        <w:pStyle w:val="Default"/>
        <w:jc w:val="both"/>
        <w:rPr>
          <w:sz w:val="22"/>
          <w:szCs w:val="22"/>
        </w:rPr>
      </w:pPr>
    </w:p>
    <w:p w14:paraId="0044D6A9"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6BEBD3DB" w14:textId="77777777" w:rsidR="008D13DF" w:rsidRDefault="008D13DF" w:rsidP="008D13DF">
      <w:pPr>
        <w:pStyle w:val="Default"/>
        <w:jc w:val="both"/>
        <w:rPr>
          <w:sz w:val="22"/>
          <w:szCs w:val="22"/>
        </w:rPr>
      </w:pPr>
    </w:p>
    <w:p w14:paraId="512B56D2" w14:textId="77777777" w:rsidR="008D13DF" w:rsidRDefault="008D13DF" w:rsidP="008D13DF">
      <w:pPr>
        <w:pStyle w:val="Default"/>
        <w:jc w:val="both"/>
        <w:rPr>
          <w:sz w:val="22"/>
          <w:szCs w:val="22"/>
        </w:rPr>
      </w:pPr>
      <w:r>
        <w:rPr>
          <w:sz w:val="22"/>
          <w:szCs w:val="22"/>
        </w:rPr>
        <w:t xml:space="preserve">Declaro: </w:t>
      </w:r>
    </w:p>
    <w:p w14:paraId="06AE8B7D" w14:textId="77777777" w:rsidR="008D13DF" w:rsidRDefault="008D13DF" w:rsidP="008D13DF">
      <w:pPr>
        <w:pStyle w:val="Default"/>
        <w:jc w:val="both"/>
        <w:rPr>
          <w:sz w:val="22"/>
          <w:szCs w:val="22"/>
        </w:rPr>
      </w:pPr>
    </w:p>
    <w:p w14:paraId="7129DBA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DDD6E8F" w14:textId="77777777" w:rsidR="008D13DF" w:rsidRDefault="008D13DF" w:rsidP="008D13DF">
      <w:pPr>
        <w:pStyle w:val="Default"/>
        <w:jc w:val="both"/>
        <w:rPr>
          <w:sz w:val="22"/>
          <w:szCs w:val="22"/>
        </w:rPr>
      </w:pPr>
    </w:p>
    <w:p w14:paraId="62E767BF"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283F7B5" w14:textId="77777777" w:rsidR="008D13DF" w:rsidRDefault="008D13DF" w:rsidP="008D13DF">
      <w:pPr>
        <w:pStyle w:val="Default"/>
        <w:jc w:val="both"/>
        <w:rPr>
          <w:sz w:val="22"/>
          <w:szCs w:val="22"/>
        </w:rPr>
      </w:pPr>
    </w:p>
    <w:p w14:paraId="7BC2B51D"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77AB1BFB" w14:textId="77777777" w:rsidR="008D13DF" w:rsidRDefault="008D13DF" w:rsidP="008D13DF">
      <w:pPr>
        <w:pStyle w:val="Default"/>
        <w:jc w:val="both"/>
        <w:rPr>
          <w:sz w:val="22"/>
          <w:szCs w:val="22"/>
        </w:rPr>
      </w:pPr>
    </w:p>
    <w:p w14:paraId="7A5D7586"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6E7293EE" w14:textId="77777777" w:rsidR="008D13DF" w:rsidRDefault="008D13DF" w:rsidP="008D13DF">
      <w:pPr>
        <w:pStyle w:val="Default"/>
        <w:jc w:val="both"/>
        <w:rPr>
          <w:sz w:val="22"/>
          <w:szCs w:val="22"/>
        </w:rPr>
      </w:pPr>
    </w:p>
    <w:p w14:paraId="3CA21436"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0EE341C" w14:textId="77777777" w:rsidR="008D13DF" w:rsidRDefault="008D13DF" w:rsidP="008D13DF">
      <w:pPr>
        <w:pStyle w:val="Default"/>
        <w:jc w:val="both"/>
        <w:rPr>
          <w:sz w:val="22"/>
          <w:szCs w:val="22"/>
        </w:rPr>
      </w:pPr>
    </w:p>
    <w:p w14:paraId="3D51DD81"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08AB74B5" w14:textId="77777777" w:rsidR="008D13DF" w:rsidRDefault="008D13DF" w:rsidP="008D13DF">
      <w:pPr>
        <w:pStyle w:val="Default"/>
        <w:jc w:val="both"/>
        <w:rPr>
          <w:sz w:val="22"/>
          <w:szCs w:val="22"/>
        </w:rPr>
      </w:pPr>
    </w:p>
    <w:p w14:paraId="34A90B3D"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5420E193" w14:textId="77777777" w:rsidR="008D13DF" w:rsidRDefault="008D13DF" w:rsidP="008D13DF">
      <w:pPr>
        <w:pStyle w:val="Default"/>
        <w:jc w:val="both"/>
        <w:rPr>
          <w:color w:val="auto"/>
          <w:sz w:val="22"/>
          <w:szCs w:val="22"/>
        </w:rPr>
      </w:pPr>
    </w:p>
    <w:p w14:paraId="0C7AAA02"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FBA12" w14:textId="77777777" w:rsidR="003C3465" w:rsidRDefault="003C3465" w:rsidP="00E22DFC">
      <w:r>
        <w:separator/>
      </w:r>
    </w:p>
  </w:endnote>
  <w:endnote w:type="continuationSeparator" w:id="0">
    <w:p w14:paraId="7801EDF8" w14:textId="77777777" w:rsidR="003C3465" w:rsidRDefault="003C3465"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F4CE" w14:textId="77777777" w:rsidR="00871035" w:rsidRDefault="00871035">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E95C"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C0156EA" wp14:editId="4A700914">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8E070" w14:textId="77777777" w:rsidR="00871035" w:rsidRDefault="00871035">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2781" w14:textId="77777777" w:rsidR="003C3465" w:rsidRDefault="003C3465" w:rsidP="00E22DFC">
      <w:r>
        <w:separator/>
      </w:r>
    </w:p>
  </w:footnote>
  <w:footnote w:type="continuationSeparator" w:id="0">
    <w:p w14:paraId="16A64B93" w14:textId="77777777" w:rsidR="003C3465" w:rsidRDefault="003C3465"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B70D" w14:textId="77777777" w:rsidR="00871035" w:rsidRDefault="0087103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1799A" w14:textId="65AB5220" w:rsidR="00DE6C4B" w:rsidRDefault="00871035" w:rsidP="00B012A1">
    <w:pPr>
      <w:pStyle w:val="Capalera"/>
      <w:ind w:hanging="142"/>
      <w:rPr>
        <w:noProof/>
      </w:rPr>
    </w:pPr>
    <w:r>
      <w:rPr>
        <w:noProof/>
      </w:rPr>
      <w:drawing>
        <wp:inline distT="0" distB="0" distL="0" distR="0" wp14:anchorId="787A8E8E" wp14:editId="10BBE43C">
          <wp:extent cx="1419048" cy="361905"/>
          <wp:effectExtent l="0" t="0" r="0" b="635"/>
          <wp:docPr id="1778364440"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364440" name=""/>
                  <pic:cNvPicPr/>
                </pic:nvPicPr>
                <pic:blipFill>
                  <a:blip r:embed="rId1"/>
                  <a:stretch>
                    <a:fillRect/>
                  </a:stretch>
                </pic:blipFill>
                <pic:spPr>
                  <a:xfrm>
                    <a:off x="0" y="0"/>
                    <a:ext cx="1419048" cy="361905"/>
                  </a:xfrm>
                  <a:prstGeom prst="rect">
                    <a:avLst/>
                  </a:prstGeom>
                </pic:spPr>
              </pic:pic>
            </a:graphicData>
          </a:graphic>
        </wp:inline>
      </w:drawing>
    </w:r>
  </w:p>
  <w:p w14:paraId="3472CE08" w14:textId="77777777" w:rsidR="00DE6C4B" w:rsidRDefault="00DE6C4B">
    <w:pPr>
      <w:pStyle w:val="Capalera"/>
      <w:rPr>
        <w:noProof/>
      </w:rPr>
    </w:pPr>
  </w:p>
  <w:p w14:paraId="3356CE84"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6391E" w14:textId="77777777" w:rsidR="00871035" w:rsidRDefault="00871035">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709524904">
    <w:abstractNumId w:val="1"/>
  </w:num>
  <w:num w:numId="2" w16cid:durableId="1374890916">
    <w:abstractNumId w:val="2"/>
  </w:num>
  <w:num w:numId="3" w16cid:durableId="1364211634">
    <w:abstractNumId w:val="0"/>
  </w:num>
  <w:num w:numId="4" w16cid:durableId="2109766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1801"/>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5C3B"/>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655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465"/>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27E94"/>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03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45FE"/>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38F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54729D"/>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Fornas Pizarro, Raquel</cp:lastModifiedBy>
  <cp:revision>6</cp:revision>
  <cp:lastPrinted>2018-08-27T11:31:00Z</cp:lastPrinted>
  <dcterms:created xsi:type="dcterms:W3CDTF">2024-01-19T13:44:00Z</dcterms:created>
  <dcterms:modified xsi:type="dcterms:W3CDTF">2026-06-18T08:30:00Z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